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4C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jc w:val="center"/>
        <w:textAlignment w:val="auto"/>
        <w:rPr>
          <w:rFonts w:hint="eastAsia" w:asciiTheme="majorEastAsia" w:hAnsiTheme="majorEastAsia" w:eastAsiaTheme="majorEastAsia"/>
          <w:b/>
          <w:sz w:val="44"/>
          <w:szCs w:val="44"/>
          <w:lang w:val="en-US" w:eastAsia="zh-Hans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关于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202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5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年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其他专业技术系列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Hans"/>
        </w:rPr>
        <w:t>职务评聘</w:t>
      </w:r>
    </w:p>
    <w:p w14:paraId="07CB44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jc w:val="center"/>
        <w:textAlignment w:val="auto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提交材料的说明</w:t>
      </w:r>
    </w:p>
    <w:p w14:paraId="40DD0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（个人）</w:t>
      </w:r>
    </w:p>
    <w:p w14:paraId="117FD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一、需要填写的表格</w:t>
      </w:r>
      <w:bookmarkStart w:id="0" w:name="_GoBack"/>
      <w:bookmarkEnd w:id="0"/>
    </w:p>
    <w:p w14:paraId="7827D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  <w:lang w:eastAsia="zh-CN"/>
        </w:rPr>
        <w:t>按申报系列填写</w:t>
      </w:r>
      <w:r>
        <w:rPr>
          <w:rFonts w:hint="eastAsia" w:ascii="仿宋" w:hAnsi="仿宋" w:eastAsia="仿宋"/>
          <w:sz w:val="32"/>
          <w:szCs w:val="32"/>
        </w:rPr>
        <w:t>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eastAsia="zh-CN"/>
        </w:rPr>
        <w:t>组织员</w:t>
      </w:r>
      <w:r>
        <w:rPr>
          <w:rFonts w:hint="eastAsia" w:ascii="仿宋" w:hAnsi="仿宋" w:eastAsia="仿宋"/>
          <w:sz w:val="32"/>
          <w:szCs w:val="32"/>
        </w:rPr>
        <w:t>系列职务评聘指标量化审核表》《沈阳音乐学院202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eastAsia="zh-CN"/>
        </w:rPr>
        <w:t>辅导员</w:t>
      </w:r>
      <w:r>
        <w:rPr>
          <w:rFonts w:hint="eastAsia" w:ascii="仿宋" w:hAnsi="仿宋" w:eastAsia="仿宋"/>
          <w:sz w:val="32"/>
          <w:szCs w:val="32"/>
        </w:rPr>
        <w:t>系列职务评聘指标量化审核表》</w:t>
      </w:r>
      <w:r>
        <w:rPr>
          <w:rFonts w:hint="eastAsia" w:ascii="仿宋" w:hAnsi="仿宋" w:eastAsia="仿宋"/>
          <w:sz w:val="32"/>
          <w:szCs w:val="32"/>
          <w:lang w:eastAsia="zh-CN"/>
        </w:rPr>
        <w:t>或</w:t>
      </w:r>
      <w:r>
        <w:rPr>
          <w:rFonts w:hint="eastAsia" w:ascii="仿宋" w:hAnsi="仿宋" w:eastAsia="仿宋"/>
          <w:sz w:val="32"/>
          <w:szCs w:val="32"/>
        </w:rPr>
        <w:t>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eastAsia="zh-CN"/>
        </w:rPr>
        <w:t>高校教育管理</w:t>
      </w:r>
      <w:r>
        <w:rPr>
          <w:rFonts w:hint="eastAsia" w:ascii="仿宋" w:hAnsi="仿宋" w:eastAsia="仿宋"/>
          <w:sz w:val="32"/>
          <w:szCs w:val="32"/>
        </w:rPr>
        <w:t>系列职务评聘指标量化审核表》。</w:t>
      </w:r>
    </w:p>
    <w:p w14:paraId="597CE8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XXX</w:t>
      </w:r>
      <w:r>
        <w:rPr>
          <w:rFonts w:hint="eastAsia" w:ascii="仿宋" w:hAnsi="仿宋" w:eastAsia="仿宋"/>
          <w:sz w:val="32"/>
          <w:szCs w:val="32"/>
        </w:rPr>
        <w:t>系列职务评聘非指标量化成果一览表》。</w:t>
      </w:r>
    </w:p>
    <w:p w14:paraId="2F81DD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3.《辽宁省专业技术资格评定表》。</w:t>
      </w:r>
    </w:p>
    <w:p w14:paraId="22729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二、需要提交的材料</w:t>
      </w:r>
    </w:p>
    <w:p w14:paraId="68E39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XXX</w:t>
      </w:r>
      <w:r>
        <w:rPr>
          <w:rFonts w:hint="eastAsia" w:ascii="仿宋" w:hAnsi="仿宋" w:eastAsia="仿宋"/>
          <w:sz w:val="32"/>
          <w:szCs w:val="32"/>
        </w:rPr>
        <w:t>系列职务评聘指标量化审核表》（一式一份，A3纸打印）。</w:t>
      </w:r>
    </w:p>
    <w:p w14:paraId="589A52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XXX</w:t>
      </w:r>
      <w:r>
        <w:rPr>
          <w:rFonts w:hint="eastAsia" w:ascii="仿宋" w:hAnsi="仿宋" w:eastAsia="仿宋"/>
          <w:sz w:val="32"/>
          <w:szCs w:val="32"/>
        </w:rPr>
        <w:t>系列职务评聘非指标量化成果一览表》（一式一份，A3纸打印）。</w:t>
      </w:r>
    </w:p>
    <w:p w14:paraId="62B2B8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3.《辽宁省专业技术资格评定表》（一式三份，A4纸正反面打印；其中一份装订在“成果材料”中）。</w:t>
      </w:r>
    </w:p>
    <w:p w14:paraId="48227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XXX</w:t>
      </w:r>
      <w:r>
        <w:rPr>
          <w:rFonts w:hint="eastAsia" w:ascii="仿宋" w:hAnsi="仿宋" w:eastAsia="仿宋"/>
          <w:sz w:val="32"/>
          <w:szCs w:val="32"/>
        </w:rPr>
        <w:t>系列职务评聘成果材料》装订成册（一式一份，A4纸复印）。</w:t>
      </w:r>
      <w:r>
        <w:rPr>
          <w:rFonts w:hint="eastAsia" w:ascii="黑体" w:hAnsi="黑体" w:eastAsia="黑体"/>
          <w:sz w:val="32"/>
          <w:szCs w:val="32"/>
        </w:rPr>
        <w:t>注</w:t>
      </w:r>
      <w:r>
        <w:rPr>
          <w:rFonts w:hint="eastAsia" w:ascii="仿宋" w:hAnsi="仿宋" w:eastAsia="仿宋"/>
          <w:sz w:val="32"/>
          <w:szCs w:val="32"/>
        </w:rPr>
        <w:t>：装订成册所有材料须由教学单位审核后逐页加盖公章。</w:t>
      </w:r>
    </w:p>
    <w:p w14:paraId="02F89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5.需要提交的原件材料：著作、论文、节目单、获奖证书、科研课题结题证书等（资格审查后除著作和论文材料外，其他原件返还）。</w:t>
      </w:r>
    </w:p>
    <w:p w14:paraId="42CC4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330" w:leftChars="150" w:firstLine="320" w:firstLineChars="1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三、需要本人协助所在教学单位完成的相关事项</w:t>
      </w:r>
    </w:p>
    <w:p w14:paraId="5C1CB8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1.在规定时间内确认本人《指标量化表》分值并签字。</w:t>
      </w:r>
    </w:p>
    <w:p w14:paraId="3D1BAE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</w:t>
      </w:r>
      <w:r>
        <w:rPr>
          <w:rFonts w:hint="eastAsia" w:ascii="黑体" w:hAnsi="黑体" w:eastAsia="黑体"/>
          <w:sz w:val="32"/>
          <w:szCs w:val="32"/>
        </w:rPr>
        <w:t>积极协助</w:t>
      </w:r>
      <w:r>
        <w:rPr>
          <w:rFonts w:hint="eastAsia" w:ascii="仿宋" w:hAnsi="仿宋" w:eastAsia="仿宋"/>
          <w:sz w:val="32"/>
          <w:szCs w:val="32"/>
        </w:rPr>
        <w:t>所在教学单位工作人员填报、打印核准后的《指标量化表》和《非指标量化成果一览表》；提交电子版（名称应为“姓名，指标量化表/非指标量化表”</w:t>
      </w:r>
      <w:r>
        <w:rPr>
          <w:rFonts w:hint="eastAsia" w:ascii="仿宋" w:hAnsi="仿宋" w:eastAsia="仿宋"/>
          <w:b/>
          <w:sz w:val="32"/>
          <w:szCs w:val="32"/>
        </w:rPr>
        <w:t>如：张××指标量化表、张××非指标量化表</w:t>
      </w:r>
      <w:r>
        <w:rPr>
          <w:rFonts w:hint="eastAsia" w:ascii="仿宋" w:hAnsi="仿宋" w:eastAsia="仿宋"/>
          <w:sz w:val="32"/>
          <w:szCs w:val="32"/>
        </w:rPr>
        <w:t>）。</w:t>
      </w:r>
    </w:p>
    <w:p w14:paraId="0CEC5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注意事项</w:t>
      </w:r>
    </w:p>
    <w:p w14:paraId="029FB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1.成果材料在量化审核阶段无需装订，排好顺序用燕尾夹固定，待量化审核完成后，</w:t>
      </w:r>
      <w:r>
        <w:rPr>
          <w:rFonts w:hint="eastAsia" w:ascii="仿宋" w:hAnsi="仿宋" w:eastAsia="仿宋"/>
          <w:sz w:val="32"/>
          <w:szCs w:val="32"/>
        </w:rPr>
        <w:t>《指标量化表》和《非指标量化成果一览表》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的内容需与</w:t>
      </w:r>
      <w:r>
        <w:rPr>
          <w:rFonts w:hint="eastAsia" w:ascii="仿宋" w:hAnsi="仿宋" w:eastAsia="仿宋"/>
          <w:sz w:val="32"/>
          <w:szCs w:val="32"/>
        </w:rPr>
        <w:t>成果材料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册内容及顺序完全一致，审核确认后再装订。</w:t>
      </w:r>
    </w:p>
    <w:p w14:paraId="0EDFC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2.指导所教学生获奖需在证书上（或后附）明确其指导教师。</w:t>
      </w:r>
    </w:p>
    <w:p w14:paraId="1CB05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3.审核过程中出现填写在《指标量化表》但未赋分的成果，需填写到审核后的电子版《非指标量化成果一览表》中，确保成果不落项。</w:t>
      </w:r>
    </w:p>
    <w:p w14:paraId="63898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</w:p>
    <w:p w14:paraId="36C6B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</w:p>
    <w:p w14:paraId="530C0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</w:p>
    <w:p w14:paraId="05924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</w:p>
    <w:p w14:paraId="39CFFD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</w:p>
    <w:p w14:paraId="5E6A9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330" w:leftChars="150" w:firstLine="5600" w:firstLineChars="175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沈阳音乐学院人事处</w:t>
      </w:r>
    </w:p>
    <w:p w14:paraId="1B8FB8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330" w:leftChars="150" w:firstLine="320" w:firstLineChars="1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2025年10月</w:t>
      </w:r>
    </w:p>
    <w:sectPr>
      <w:footerReference r:id="rId4" w:type="default"/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69572676"/>
    </w:sdtPr>
    <w:sdtContent>
      <w:p w14:paraId="0482B90A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3785C2BE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D31D50"/>
    <w:rsid w:val="00007EDD"/>
    <w:rsid w:val="00017383"/>
    <w:rsid w:val="00017ABA"/>
    <w:rsid w:val="000453EB"/>
    <w:rsid w:val="00046788"/>
    <w:rsid w:val="00057F0C"/>
    <w:rsid w:val="0006464F"/>
    <w:rsid w:val="00072BE9"/>
    <w:rsid w:val="00075634"/>
    <w:rsid w:val="00082160"/>
    <w:rsid w:val="00083B66"/>
    <w:rsid w:val="00085797"/>
    <w:rsid w:val="000B7011"/>
    <w:rsid w:val="000B7D23"/>
    <w:rsid w:val="000C571F"/>
    <w:rsid w:val="000D7B13"/>
    <w:rsid w:val="001161D4"/>
    <w:rsid w:val="001249A4"/>
    <w:rsid w:val="00125629"/>
    <w:rsid w:val="00145E2F"/>
    <w:rsid w:val="00155A7A"/>
    <w:rsid w:val="00193DC8"/>
    <w:rsid w:val="001E25BC"/>
    <w:rsid w:val="00210BC1"/>
    <w:rsid w:val="0023709D"/>
    <w:rsid w:val="00263982"/>
    <w:rsid w:val="002B198D"/>
    <w:rsid w:val="002C47C5"/>
    <w:rsid w:val="002C6174"/>
    <w:rsid w:val="002E06AA"/>
    <w:rsid w:val="003014BA"/>
    <w:rsid w:val="00306CD4"/>
    <w:rsid w:val="00323B43"/>
    <w:rsid w:val="00331C5F"/>
    <w:rsid w:val="0036243A"/>
    <w:rsid w:val="00373464"/>
    <w:rsid w:val="003A2247"/>
    <w:rsid w:val="003B2A44"/>
    <w:rsid w:val="003D37D8"/>
    <w:rsid w:val="00404C8F"/>
    <w:rsid w:val="00426133"/>
    <w:rsid w:val="00430D6C"/>
    <w:rsid w:val="004358AB"/>
    <w:rsid w:val="00465CC7"/>
    <w:rsid w:val="00481ABF"/>
    <w:rsid w:val="00485870"/>
    <w:rsid w:val="0049097E"/>
    <w:rsid w:val="00494EA0"/>
    <w:rsid w:val="004A3AAA"/>
    <w:rsid w:val="004B1B7E"/>
    <w:rsid w:val="004D22EF"/>
    <w:rsid w:val="004D5240"/>
    <w:rsid w:val="0050096B"/>
    <w:rsid w:val="00554418"/>
    <w:rsid w:val="00590B52"/>
    <w:rsid w:val="005A2383"/>
    <w:rsid w:val="005C7B80"/>
    <w:rsid w:val="006409EB"/>
    <w:rsid w:val="00654B4F"/>
    <w:rsid w:val="006612CE"/>
    <w:rsid w:val="00670B06"/>
    <w:rsid w:val="0067156B"/>
    <w:rsid w:val="006924AA"/>
    <w:rsid w:val="006C0992"/>
    <w:rsid w:val="006E107D"/>
    <w:rsid w:val="006E2C87"/>
    <w:rsid w:val="006E6048"/>
    <w:rsid w:val="0070438A"/>
    <w:rsid w:val="00715235"/>
    <w:rsid w:val="00732232"/>
    <w:rsid w:val="007511AF"/>
    <w:rsid w:val="007707F5"/>
    <w:rsid w:val="00776064"/>
    <w:rsid w:val="00776AF6"/>
    <w:rsid w:val="00785478"/>
    <w:rsid w:val="007933A2"/>
    <w:rsid w:val="0079578A"/>
    <w:rsid w:val="007C1640"/>
    <w:rsid w:val="007E690E"/>
    <w:rsid w:val="0081283F"/>
    <w:rsid w:val="008135B5"/>
    <w:rsid w:val="00817A51"/>
    <w:rsid w:val="00821FA3"/>
    <w:rsid w:val="00846536"/>
    <w:rsid w:val="008A1D58"/>
    <w:rsid w:val="008B7726"/>
    <w:rsid w:val="008C3A71"/>
    <w:rsid w:val="008D638E"/>
    <w:rsid w:val="009408AC"/>
    <w:rsid w:val="00950A1C"/>
    <w:rsid w:val="00953854"/>
    <w:rsid w:val="0096328A"/>
    <w:rsid w:val="009637BD"/>
    <w:rsid w:val="009811B8"/>
    <w:rsid w:val="00982E5C"/>
    <w:rsid w:val="009A3175"/>
    <w:rsid w:val="009A7E32"/>
    <w:rsid w:val="009B21C4"/>
    <w:rsid w:val="009E59EC"/>
    <w:rsid w:val="009E79AA"/>
    <w:rsid w:val="00A20E23"/>
    <w:rsid w:val="00A2377F"/>
    <w:rsid w:val="00A408ED"/>
    <w:rsid w:val="00A506AE"/>
    <w:rsid w:val="00A85413"/>
    <w:rsid w:val="00A9458C"/>
    <w:rsid w:val="00AF33AF"/>
    <w:rsid w:val="00B1161B"/>
    <w:rsid w:val="00B11B80"/>
    <w:rsid w:val="00B61F5B"/>
    <w:rsid w:val="00B96A7A"/>
    <w:rsid w:val="00BA0448"/>
    <w:rsid w:val="00BD1511"/>
    <w:rsid w:val="00C14AE7"/>
    <w:rsid w:val="00C25C1A"/>
    <w:rsid w:val="00C41399"/>
    <w:rsid w:val="00C53A2B"/>
    <w:rsid w:val="00C8190D"/>
    <w:rsid w:val="00CA6B4D"/>
    <w:rsid w:val="00CB5C68"/>
    <w:rsid w:val="00CB69C4"/>
    <w:rsid w:val="00CE091B"/>
    <w:rsid w:val="00CE284B"/>
    <w:rsid w:val="00D01128"/>
    <w:rsid w:val="00D06D83"/>
    <w:rsid w:val="00D301BE"/>
    <w:rsid w:val="00D31D50"/>
    <w:rsid w:val="00D4461E"/>
    <w:rsid w:val="00D538DF"/>
    <w:rsid w:val="00D57528"/>
    <w:rsid w:val="00D65252"/>
    <w:rsid w:val="00D677A9"/>
    <w:rsid w:val="00DA2138"/>
    <w:rsid w:val="00DB04F5"/>
    <w:rsid w:val="00DD526A"/>
    <w:rsid w:val="00DE5EBA"/>
    <w:rsid w:val="00E0251F"/>
    <w:rsid w:val="00E13715"/>
    <w:rsid w:val="00E61AC4"/>
    <w:rsid w:val="00E77AA2"/>
    <w:rsid w:val="00EA1F53"/>
    <w:rsid w:val="00EC07F8"/>
    <w:rsid w:val="00ED4DA7"/>
    <w:rsid w:val="00EE7D51"/>
    <w:rsid w:val="00F3397C"/>
    <w:rsid w:val="00F35406"/>
    <w:rsid w:val="00F460E3"/>
    <w:rsid w:val="00F602B2"/>
    <w:rsid w:val="00F64952"/>
    <w:rsid w:val="00F833D2"/>
    <w:rsid w:val="00FC30D4"/>
    <w:rsid w:val="00FD03DD"/>
    <w:rsid w:val="00FD22AF"/>
    <w:rsid w:val="1D8A6FC0"/>
    <w:rsid w:val="20B82A99"/>
    <w:rsid w:val="24DC40B3"/>
    <w:rsid w:val="34935979"/>
    <w:rsid w:val="35864F7C"/>
    <w:rsid w:val="37913FE8"/>
    <w:rsid w:val="42F434B4"/>
    <w:rsid w:val="46A34951"/>
    <w:rsid w:val="4FA17CD0"/>
    <w:rsid w:val="65850EDC"/>
    <w:rsid w:val="684E3164"/>
    <w:rsid w:val="69CFFC75"/>
    <w:rsid w:val="71BB05D6"/>
    <w:rsid w:val="76EF15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691</Words>
  <Characters>740</Characters>
  <Lines>1</Lines>
  <Paragraphs>1</Paragraphs>
  <TotalTime>1</TotalTime>
  <ScaleCrop>false</ScaleCrop>
  <LinksUpToDate>false</LinksUpToDate>
  <CharactersWithSpaces>778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Administrator.USER-20201112WP</dc:creator>
  <cp:lastModifiedBy>Administrator</cp:lastModifiedBy>
  <dcterms:modified xsi:type="dcterms:W3CDTF">2025-10-29T05:05:45Z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B18282B23B8C413BBAF483F1171D6D2B</vt:lpwstr>
  </property>
  <property fmtid="{D5CDD505-2E9C-101B-9397-08002B2CF9AE}" pid="4" name="KSOTemplateDocerSaveRecord">
    <vt:lpwstr>eyJoZGlkIjoiODJjMDAyZDIzZGNiNzM1YWY4MjMxNGZmNDVmOTNlMzUiLCJ1c2VySWQiOiI3NDcxMTM1MjgifQ==</vt:lpwstr>
  </property>
</Properties>
</file>