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教学质量监控中心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学年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第二学期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期中教学检查的通知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560" w:lineRule="exact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各教学单位：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提高教育教学质量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，持续做好教学过程化管理，积极构建自觉、自省、自律、自查、自纠的本科质量文化，根据学院整体教学工作进度安排，决定于第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周（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日）开展2022-2023学年度第二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学期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期中教学检查工作。现将有关事项通知如下：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检查内容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请各教学单位围绕以下要点，认真开展自查工作。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教师授课情况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：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对各门课程的教学大纲、教材选用、教学进度、教学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PPT、作业布置及批改情况等进行自查，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任课教师的教学检查覆盖率应达100%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，并做好教学检查记录。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对自查中发现的问题，属于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职责范围内解决的应即知即改，需要有关部门协调解决的应及时向相关部门反馈。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教师履行教学工作规范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教师到岗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文件及教具携带、课堂考勤记录、临时更换授课地点、教师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、代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等情况。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对不符合教学规范的教师及时提出整改意见并追踪反馈。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3.学生上课情况：学生出勤、听课纪律、作业完成、请销假等情况。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学习状态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存在消极懈怠的学生，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各教学单位要及时进行管理和引导，教育学生提高自我约束能力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各教学单位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负责人要带头执行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沈阳音乐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学院听课制度，在认真完成制度规定的听课任务的同时，开展同行听课活动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并做好听课记录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对课堂教学状态问题显著的课程要制定改进措施并追踪改进效果。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二、工作要求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各教学单位要充分认识教学质量保障的重要性和严肃性，按照通知的时间要求完成自查工作，相关检查材料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和听课记录由教学单位留存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归档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，教学质量监控中心将对各单位存档情况进行抽查或全面检查。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2.各教学单位要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认真听取教师、学生的意见、建议和要求，全面掌握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教师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教学情况和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学生学习情况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，针对问题提出改进意见，于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5月16日下班前将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《二级教学督导期中教学检查情况总结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纸质版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（部门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领导签字加盖公章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及电子版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教学质量监控中心。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教学质量监控中心具体工作联系人：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三好校区\桃仙校区\大连分院联系人：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马驰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 xml:space="preserve"> 电话：6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2502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长青校区联系人：皮卓仟  电话：62284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沈阳音乐学院二级教学督导期中教学检查记录表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1600" w:firstLineChars="500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二级教学督导期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教学检查情况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 xml:space="preserve">                               教学质量监控中心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 xml:space="preserve">                               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</w:t>
      </w:r>
    </w:p>
    <w:sectPr>
      <w:pgSz w:w="11906" w:h="16838"/>
      <w:pgMar w:top="1474" w:right="1474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448C6F18"/>
    <w:rsid w:val="09007E80"/>
    <w:rsid w:val="180B462E"/>
    <w:rsid w:val="1F307F51"/>
    <w:rsid w:val="22372AAE"/>
    <w:rsid w:val="3F9B5FD2"/>
    <w:rsid w:val="448C6F18"/>
    <w:rsid w:val="453C623B"/>
    <w:rsid w:val="61EA0AF7"/>
    <w:rsid w:val="645C3CB1"/>
    <w:rsid w:val="6ADC37BF"/>
    <w:rsid w:val="6C4D737E"/>
    <w:rsid w:val="731C29AB"/>
    <w:rsid w:val="74755881"/>
    <w:rsid w:val="7AA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868</Words>
  <Characters>911</Characters>
  <Lines>0</Lines>
  <Paragraphs>0</Paragraphs>
  <TotalTime>63</TotalTime>
  <ScaleCrop>false</ScaleCrop>
  <LinksUpToDate>false</LinksUpToDate>
  <CharactersWithSpaces>976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2023-04-25T01:02:00Z</dcterms:created>
  <dc:creator>Administrator</dc:creator>
  <cp:lastModifiedBy>Administrator</cp:lastModifiedBy>
  <cp:lastPrinted>2023-05-05T07:58:53Z</cp:lastPrinted>
  <dcterms:modified xsi:type="dcterms:W3CDTF">2023-05-05T08:00:14Z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99E383A27498493CA9E47B89723EF707_11</vt:lpwstr>
  </property>
</Properties>
</file>